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FA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185866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DDFD4A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36"/>
          <w:highlight w:val="none"/>
          <w:lang w:val="en-US" w:eastAsia="zh-Hans"/>
        </w:rPr>
        <w:t>睡眠障碍</w:t>
      </w:r>
      <w:r>
        <w:rPr>
          <w:rFonts w:hint="default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治疗技术培训</w:t>
      </w:r>
      <w:r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课程表</w:t>
      </w:r>
    </w:p>
    <w:bookmarkEnd w:id="0"/>
    <w:tbl>
      <w:tblPr>
        <w:tblStyle w:val="2"/>
        <w:tblpPr w:leftFromText="180" w:rightFromText="180" w:vertAnchor="text" w:horzAnchor="page" w:tblpX="2058" w:tblpY="311"/>
        <w:tblOverlap w:val="never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511"/>
      </w:tblGrid>
      <w:tr w14:paraId="643C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</w:tr>
      <w:tr w14:paraId="625E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基础理论（线上）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3C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睡眠治疗物理治疗物理治疗概论</w:t>
            </w:r>
          </w:p>
        </w:tc>
      </w:tr>
      <w:tr w14:paraId="3CF4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1E2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3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重复经颅磁刺激治疗及操作规范</w:t>
            </w:r>
          </w:p>
        </w:tc>
      </w:tr>
      <w:tr w14:paraId="5E11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020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3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经颅电刺激治疗及操作规范</w:t>
            </w:r>
          </w:p>
        </w:tc>
      </w:tr>
      <w:tr w14:paraId="3657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38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F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脑电生物反馈治疗及操作规范</w:t>
            </w:r>
          </w:p>
        </w:tc>
      </w:tr>
      <w:tr w14:paraId="16C6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31D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2D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光照治疗及操作规范</w:t>
            </w:r>
          </w:p>
        </w:tc>
      </w:tr>
      <w:tr w14:paraId="20D7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87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9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失眠的中医辨证论治</w:t>
            </w:r>
          </w:p>
        </w:tc>
      </w:tr>
      <w:tr w14:paraId="3ED2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07A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D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睡眠障碍的针刺治疗及特色针法</w:t>
            </w:r>
          </w:p>
        </w:tc>
      </w:tr>
      <w:tr w14:paraId="326E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1F5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B1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睡眠障碍疾病中医特色治疗技术：脐针</w:t>
            </w:r>
          </w:p>
        </w:tc>
      </w:tr>
      <w:tr w14:paraId="623D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17A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13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睡眠障碍疾病中医特色治疗技术：腹针</w:t>
            </w:r>
          </w:p>
        </w:tc>
      </w:tr>
      <w:tr w14:paraId="7677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F6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8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睡眠障碍疾病中医特色治疗技术：放血治疗</w:t>
            </w:r>
          </w:p>
        </w:tc>
      </w:tr>
      <w:tr w14:paraId="684A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8EE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B1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睡眠障碍疾病中医特色治疗技术：皮内针治疗</w:t>
            </w:r>
          </w:p>
        </w:tc>
      </w:tr>
      <w:tr w14:paraId="603B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EA8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F6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睡眠障碍疾病中医特色治疗技术：腕踝针治疗</w:t>
            </w:r>
          </w:p>
        </w:tc>
      </w:tr>
      <w:tr w14:paraId="1B50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4B5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睡眠障碍疾病中医特色治疗技术：穴位埋线治疗</w:t>
            </w:r>
          </w:p>
        </w:tc>
      </w:tr>
      <w:tr w14:paraId="3481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3E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F7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睡眠障碍疾病中医特色治疗技术：灸法治疗</w:t>
            </w:r>
          </w:p>
        </w:tc>
      </w:tr>
      <w:tr w14:paraId="7A64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EAE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7E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睡眠障碍疾病中医特色治疗技术：耳穴三联疗法（一）：刮痧治疗</w:t>
            </w:r>
          </w:p>
        </w:tc>
      </w:tr>
      <w:tr w14:paraId="177B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85B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5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睡眠障碍疾病中医特色治疗技术：耳穴三联疗法（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）：经穴推拿</w:t>
            </w:r>
          </w:p>
        </w:tc>
      </w:tr>
      <w:tr w14:paraId="365D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0E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83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睡眠障碍疾病中医特色治疗技术：耳穴三联疗法（</w:t>
            </w: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）：耳穴压豆</w:t>
            </w:r>
          </w:p>
        </w:tc>
      </w:tr>
      <w:tr w14:paraId="4BF9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B3B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B8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睡眠障碍疾病中医特色治疗技术：拔罐治疗</w:t>
            </w:r>
          </w:p>
        </w:tc>
      </w:tr>
      <w:tr w14:paraId="4B2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7A0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B9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睡眠障碍疾病中医特色治疗技术：棍针拨筋</w:t>
            </w:r>
          </w:p>
        </w:tc>
      </w:tr>
      <w:tr w14:paraId="7DD3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践操作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（线下）</w:t>
            </w: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41E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物理治疗（经颅磁、经颅电、生物反馈、光照）</w:t>
            </w:r>
          </w:p>
        </w:tc>
      </w:tr>
      <w:tr w14:paraId="4361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2D52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ACA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中医外治法（推拿、刮痧、艾灸、拔罐）</w:t>
            </w:r>
          </w:p>
        </w:tc>
      </w:tr>
      <w:tr w14:paraId="6C41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CAD1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B0F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耳穴三联疗法的演示</w:t>
            </w:r>
          </w:p>
        </w:tc>
      </w:tr>
      <w:tr w14:paraId="6900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D1A0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E41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特色针法（解结、脐针、腹针、腕踝针、皮内针）</w:t>
            </w:r>
          </w:p>
        </w:tc>
      </w:tr>
      <w:tr w14:paraId="592E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5FBB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98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棍针、浅针的演示</w:t>
            </w:r>
          </w:p>
        </w:tc>
      </w:tr>
      <w:tr w14:paraId="64F2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理论+实操考核</w:t>
            </w:r>
          </w:p>
        </w:tc>
      </w:tr>
    </w:tbl>
    <w:p w14:paraId="383AE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802698-4B1D-48A5-B38C-04B15ED96A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9E3CB5-4628-4D71-A58B-537A2015108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CFC82D9-9790-40BF-96A6-5D007C41B20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A3A04B-3EB6-4B49-8688-9EE3132A26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F4F1C"/>
    <w:rsid w:val="33B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2025-12-25T01:58:00Z</dcterms:created>
  <dc:creator>夏</dc:creator>
  <cp:lastModifiedBy>夏</cp:lastModifiedBy>
  <dcterms:modified xsi:type="dcterms:W3CDTF">2025-12-25T01:58:37Z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C55DA58C7D98497BA001B69A3C2243C7_11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